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lang w:val="nn-NO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="001D04A3" w:rsidRDefault="001D04A3">
          <w:pPr>
            <w:rPr>
              <w:rFonts w:cs="Arial"/>
              <w:lang w:val="nn-NO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1D04A3">
            <w:tc>
              <w:tcPr>
                <w:tcW w:w="1346" w:type="dxa"/>
              </w:tcPr>
              <w:p w:rsidR="001D04A3" w:rsidRDefault="00EE6FA3">
                <w:pPr>
                  <w:rPr>
                    <w:rFonts w:cs="Arial"/>
                  </w:rPr>
                </w:pPr>
                <w:r>
                  <w:rPr>
                    <w:noProof/>
                    <w:lang w:eastAsia="nb-NO"/>
                  </w:rPr>
                  <w:drawing>
                    <wp:inline distT="0" distB="0" distL="0" distR="0" wp14:anchorId="4B286CE1" wp14:editId="68E5DE22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:rsidR="001D04A3" w:rsidRDefault="00EE6FA3">
                <w:pPr>
                  <w:spacing w:before="60"/>
                  <w:rPr>
                    <w:rFonts w:cs="Arial"/>
                    <w:sz w:val="32"/>
                  </w:rPr>
                </w:pPr>
                <w:r>
                  <w:rPr>
                    <w:rFonts w:cs="Arial"/>
                    <w:b/>
                    <w:color w:val="0000FF"/>
                    <w:sz w:val="42"/>
                    <w:szCs w:val="42"/>
                  </w:rPr>
                  <w:t>Flakstad kommune</w:t>
                </w:r>
                <w:r>
                  <w:rPr>
                    <w:rFonts w:cs="Arial"/>
                    <w:sz w:val="32"/>
                  </w:rPr>
                  <w:t xml:space="preserve"> </w:t>
                </w:r>
              </w:p>
            </w:tc>
            <w:tc>
              <w:tcPr>
                <w:tcW w:w="3969" w:type="dxa"/>
              </w:tcPr>
              <w:p w:rsidR="001D04A3" w:rsidRDefault="001D04A3">
                <w:pPr>
                  <w:rPr>
                    <w:rFonts w:cs="Arial"/>
                    <w:sz w:val="18"/>
                    <w:lang w:val="nn-NO"/>
                  </w:rPr>
                </w:pPr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/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15/661</w:t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Dag Walle</w:t>
                    </w:r>
                  </w:sdtContent>
                </w:sdt>
              </w:p>
            </w:tc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jc w:val="right"/>
            <w:rPr>
              <w:rFonts w:cs="Arial"/>
              <w:lang w:val="nn-NO"/>
            </w:rPr>
          </w:pPr>
          <w:sdt>
            <w:sdtPr>
              <w:rPr>
                <w:rFonts w:cs="Arial"/>
                <w:b/>
                <w:color w:val="000000" w:themeColor="text1"/>
                <w:lang w:val="nn-NO"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  <w:r w:rsidR="00EE6FA3">
            <w:rPr>
              <w:rFonts w:cs="Arial"/>
              <w:lang w:val="nn-NO"/>
            </w:rPr>
            <w:t xml:space="preserve"> </w:t>
          </w:r>
          <w:sdt>
            <w:sdtPr>
              <w:rPr>
                <w:rFonts w:cs="Arial"/>
                <w:color w:val="000000" w:themeColor="text1"/>
                <w:lang w:val="nn-NO"/>
              </w:rPr>
              <w:alias w:val="Journalpost.Paragraf"/>
              <w:tag w:val="Journalpost.Paragraf"/>
              <w:id w:val="-1907060270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EE6FA3">
          <w:pPr>
            <w:jc w:val="center"/>
            <w:rPr>
              <w:rFonts w:cs="Arial"/>
              <w:color w:val="000000" w:themeColor="text1"/>
              <w:lang w:val="nn-NO"/>
            </w:rPr>
          </w:pPr>
          <w:r>
            <w:rPr>
              <w:rFonts w:cs="Arial"/>
              <w:b/>
              <w:color w:val="000000" w:themeColor="text1"/>
              <w:lang w:val="nn-NO"/>
            </w:rPr>
            <w:t>SAKSGANG</w:t>
          </w:r>
        </w:p>
        <w:sdt>
          <w:sdtPr>
            <w:rPr>
              <w:rFonts w:cs="Arial"/>
              <w:lang w:val="nn-NO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920"/>
                <w:gridCol w:w="1701"/>
                <w:gridCol w:w="1559"/>
              </w:tblGrid>
              <w:tr w:rsidR="001D04A3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Saksnr</w:t>
                    </w:r>
                  </w:p>
                </w:tc>
              </w:tr>
              <w:tr w:rsidR="001D04A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  <w:lang w:val="nn-NO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color w:val="808080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Formannskapet 15-19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10.04.2018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038/18</w:t>
                        </w:r>
                        <w:r>
                          <w:rPr>
                            <w:rStyle w:val="Plassholdertekst"/>
                            <w:rFonts w:cs="Arial"/>
                            <w:i/>
                            <w:color w:val="auto"/>
                            <w:lang w:val="nn-NO"/>
                          </w:rPr>
                        </w:r>
                      </w:p>
                    </w:sdtContent>
                  </w:sdt>
                </w:tc>
              </w:tr>
            </w:tbl>
            <w:p w:rsidR="001D04A3" w:rsidRDefault="00A23FA5">
              <w:pPr>
                <w:rPr>
                  <w:rFonts w:cs="Arial"/>
                  <w:lang w:val="nn-NO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b/>
              <w:sz w:val="28"/>
              <w:szCs w:val="28"/>
              <w:lang w:val="nn-NO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  <w:lang w:val="nn-NO"/>
              </w:rPr>
              <w:alias w:val="Tittel"/>
              <w:tag w:val="Tittel"/>
              <w:id w:val="-853796916"/>
              <w:text/>
            </w:sdtPr>
            <w:sdtEndPr/>
            <w:sdtContent>
              <w:r w:rsidR="00EE6FA3">
                <w:rPr>
                  <w:rFonts w:cs="Arial"/>
                  <w:b/>
                  <w:sz w:val="28"/>
                  <w:szCs w:val="28"/>
                  <w:lang w:val="nn-NO"/>
                </w:rPr>
                <w:t>Reguleringsplan - nordlysobservatorie og ny parkeringsplass i Nusfjord - 1 gangs behandling. Planid: 18591707</w:t>
              </w:r>
            </w:sdtContent>
          </w:sdt>
        </w:p>
        <w:p w:rsidR="00DA779A" w:rsidRDefault="00DA779A">
          <w:pPr>
            <w:rPr>
              <w:rFonts w:cs="Arial"/>
              <w:color w:val="000000" w:themeColor="text1"/>
              <w:lang w:val="nn-NO"/>
            </w:rPr>
          </w:pPr>
        </w:p>
        <w:sdt>
          <w:sdtPr>
            <w:rPr>
              <w:rFonts w:cs="Arial"/>
              <w:color w:val="000000" w:themeColor="text1"/>
              <w:lang w:val="nn-NO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:rsidR="001D04A3" w:rsidRDefault="00EE6FA3">
              <w:pPr>
                <w:rPr>
                  <w:rFonts w:cs="Arial"/>
                  <w:color w:val="000000" w:themeColor="text1"/>
                  <w:lang w:val="nn-NO"/>
                </w:rPr>
              </w:pPr>
              <w:r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  <w:lang w:val="nn-NO"/>
            </w:rPr>
            <w:alias w:val="SaksVedlegg"/>
            <w:tag w:val="SaksVedlegg"/>
            <w:id w:val="28397738"/>
          </w:sdtPr>
          <w:sdtEndPr>
            <w:rPr>
              <w:b w:val="0"/>
              <w:color w:val="000000" w:themeColor="text1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1537"/>
                <w:gridCol w:w="5896"/>
                <w:gridCol w:w="1842"/>
              </w:tblGrid>
              <w:tr w:rsidR="001D04A3">
                <w:tc>
                  <w:tcPr>
                    <w:tcW w:w="14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Dok.ID</w:t>
                    </w:r>
                  </w:p>
                </w:tc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Forslag til reguleringsplan i Nusfjord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1341515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01 - Plankart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1341516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02 - Planbestemmelser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1341517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03 - Planbeskrivelse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1341518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04 - ROS-analyse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1341519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05 - Ny parkeringsløsning, Geoplan, 12-11-2017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1341520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06 - Skredfarevurdering, Asplan Viak, 31-05-2017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1341521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07 Vurdering av krav om konsekvensutredning, Flakstad kommune, 06-01-2017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1341522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08 Notat om krykkje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1341523</w:t>
                        </w:r>
                      </w:p>
                    </w:tc>
                  </w:sdtContent>
                </w:sdt>
              </w:tr>
            </w:tbl>
            <w:p w:rsidR="001D04A3" w:rsidRDefault="00A23FA5">
              <w:pPr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  <w:lang w:val="nn-NO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="001D04A3">
                <w:tc>
                  <w:altChunk r:id="chunk7566d56bc61945d2add11ae79c8bbee7"/>
                </w:tc>
              </w:tr>
            </w:tbl>
            <w:p w:rsidR="001D04A3" w:rsidRDefault="00A23FA5">
              <w:pPr>
                <w:spacing w:after="0"/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GjennomførteBehandlinger"/>
            <w:tag w:val="GjennomførteBehandlinger"/>
            <w:id w:val="-443000856"/>
          </w:sdtPr>
          <w:sdtEndPr/>
          <w:sdtConten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10.04.2018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Formannskapet 15-19</w:t>
                  </w:r>
                </w:sdtContent>
              </w:sdt>
            </w:p>
            <w:sdt>
              <w:sdtPr>
                <w:rPr>
                  <w:rFonts w:cs="Arial"/>
                  <w:color w:val="000000" w:themeColor="text1"/>
                </w:rPr>
                <w:alias w:val="BehandlingsTekst"/>
                <w:tag w:val="BehandlingsTekst"/>
                <w:id w:val="58072228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d31241f9cbf649b1aa1871beef82d715"/>
                    </w:tc>
                  </w:tr>
                </w:tbl>
                <w:p w:rsidRPr="00BB0758" w:rsidR="009F371E" w:rsidP="00771A15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FS 15-19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-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038/18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Vedtak:</w:t>
              </w:r>
            </w:p>
            <w:sdt>
              <w:sdtPr>
                <w:rPr>
                  <w:rFonts w:cs="Arial"/>
                  <w:color w:val="000000" w:themeColor="text1"/>
                </w:rPr>
                <w:alias w:val="VedtaksTekst"/>
                <w:tag w:val="VedtaksTekst"/>
                <w:id w:val="-628547122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67eca4fbf2804a81ba482b7cc9e480a5"/>
                    </w:tc>
                  </w:tr>
                </w:tbl>
                <w:p w:rsidRPr="00BB0758" w:rsidR="009F371E" w:rsidP="009F371E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="009F371E" w:rsidP="009F371E" w:rsidRDefault="00A23FA5">
              <w:pPr>
                <w:rPr>
                  <w:rFonts w:cs="Arial"/>
                  <w:color w:val="000000" w:themeColor="text1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BB0758" w:rsidR="00F3528B" w:rsidTr="00174F4E">
                <w:tc>
                  <w:altChunk r:id="chunk65bf8ec058cc4a288354aec60d4330e1"/>
                </w:tc>
              </w:tr>
            </w:tbl>
            <w:p w:rsidRPr="00BB0758" w:rsidR="00F3528B" w:rsidP="00F3528B" w:rsidRDefault="00A23FA5">
              <w:pPr>
                <w:spacing w:after="0"/>
                <w:rPr>
                  <w:rFonts w:cs="Arial"/>
                  <w:color w:val="000000" w:themeColor="text1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F3528B" w:rsidRDefault="00F3528B">
          <w:pPr>
            <w:rPr>
              <w:rFonts w:cs="Arial"/>
              <w:lang w:val="nn-NO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8"/>
            <w:gridCol w:w="1134"/>
            <w:gridCol w:w="4038"/>
          </w:tblGrid>
          <w:tr w:rsidRPr="008F70D0" w:rsidR="008F70D0">
            <w:tc>
              <w:tcPr>
                <w:tcW w:w="4039" w:type="dxa"/>
              </w:tcPr>
              <w:p w:rsidRPr="008F70D0" w:rsidR="001D04A3" w:rsidP="008F70D0" w:rsidRDefault="00617A16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Erling Sandnes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EE6FA3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Rådmann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Navn"/>
                <w:tag w:val="Journalpost.Saksbehandler.Navn"/>
                <w:id w:val="1995141604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Dag Walle</w:t>
                    </w:r>
                  </w:p>
                </w:tc>
              </w:sdtContent>
            </w:sdt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Tittel"/>
                <w:tag w:val="Journalpost.Saksbehandler.Tittel"/>
                <w:id w:val="3254658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saksbehandler teknisk</w:t>
                    </w:r>
                  </w:p>
                </w:tc>
              </w:sdtContent>
            </w:sdt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lang w:val="nn-NO"/>
            </w:rPr>
          </w:pPr>
        </w:p>
      </w:sdtContent>
    </w:sdt>
    <w:p w:rsidR="001D04A3" w:rsidRDefault="001D04A3">
      <w:pPr>
        <w:spacing w:after="200" w:line="276" w:lineRule="auto"/>
        <w:rPr>
          <w:rFonts w:cs="Arial"/>
          <w:lang w:val="nn-NO"/>
        </w:rPr>
      </w:pPr>
    </w:p>
    <w:sectPr w:rsidR="001D04A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5" w:rsidRDefault="00A23FA5">
      <w:r>
        <w:separator/>
      </w:r>
    </w:p>
  </w:endnote>
  <w:endnote w:type="continuationSeparator" w:id="0">
    <w:p w:rsidR="00A23FA5" w:rsidRDefault="00A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5" w:rsidRDefault="00A23FA5">
      <w:r>
        <w:separator/>
      </w:r>
    </w:p>
  </w:footnote>
  <w:footnote w:type="continuationSeparator" w:id="0">
    <w:p w:rsidR="00A23FA5" w:rsidRDefault="00A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A3"/>
    <w:rsid w:val="000648EC"/>
    <w:rsid w:val="00083850"/>
    <w:rsid w:val="001D04A3"/>
    <w:rsid w:val="00234D85"/>
    <w:rsid w:val="00282482"/>
    <w:rsid w:val="00507800"/>
    <w:rsid w:val="00617A16"/>
    <w:rsid w:val="00720C35"/>
    <w:rsid w:val="008F70D0"/>
    <w:rsid w:val="009F371E"/>
    <w:rsid w:val="00A23FA5"/>
    <w:rsid w:val="00BB63A8"/>
    <w:rsid w:val="00C828C4"/>
    <w:rsid w:val="00C854F7"/>
    <w:rsid w:val="00D87B62"/>
    <w:rsid w:val="00DA779A"/>
    <w:rsid w:val="00DB7561"/>
    <w:rsid w:val="00E317A2"/>
    <w:rsid w:val="00EE6FA3"/>
    <w:rsid w:val="00F3528B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/>
      <w:b/>
      <w:szCs w:val="20"/>
      <w:lang w:eastAsia="nb-NO"/>
    </w:rPr>
  </w:style>
  <w:style w:type="paragraph" w:styleId="12k-arial11" w:customStyle="1">
    <w:name w:val="12k-arial11"/>
    <w:basedOn w:val="Normal"/>
    <w:rPr>
      <w:rFonts w:eastAsia="Times New Roman"/>
      <w:szCs w:val="20"/>
      <w:lang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styleId="12k-arial16F" w:customStyle="1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Relationship Type="http://schemas.openxmlformats.org/officeDocument/2006/relationships/aFChunk" Target="/word/afchunk.rtf" Id="chunk7566d56bc61945d2add11ae79c8bbee7" /><Relationship Type="http://schemas.openxmlformats.org/officeDocument/2006/relationships/aFChunk" Target="/word/afchunk2.rtf" Id="chunkd31241f9cbf649b1aa1871beef82d715" /><Relationship Type="http://schemas.openxmlformats.org/officeDocument/2006/relationships/aFChunk" Target="/word/afchunk3.rtf" Id="chunk67eca4fbf2804a81ba482b7cc9e480a5" /><Relationship Type="http://schemas.openxmlformats.org/officeDocument/2006/relationships/aFChunk" Target="/word/afchunk4.rtf" Id="chunk65bf8ec058cc4a288354aec60d4330e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030282" w:rsidRDefault="00E12B07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030282" w:rsidRDefault="00E12B07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2A79965012431ABC098708A3451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F3BFB-82FF-4E92-B2F5-241D0EF6BB89}"/>
      </w:docPartPr>
      <w:docPartBody>
        <w:p w:rsidR="00030282" w:rsidRDefault="003B4BCE" w:rsidP="003B4BCE">
          <w:pPr>
            <w:pStyle w:val="AC2A79965012431ABC098708A3451BBF8"/>
          </w:pPr>
          <w:r>
            <w:rPr>
              <w:rFonts w:cs="Arial"/>
              <w:lang w:val="nn-NO"/>
            </w:rPr>
            <w:t>&lt;saksnr&gt;</w:t>
          </w:r>
          <w:r>
            <w:rPr>
              <w:rStyle w:val="Plassholdertekst"/>
              <w:rFonts w:cs="Arial"/>
              <w:i/>
              <w:lang w:val="nn-NO"/>
            </w:rPr>
            <w:t xml:space="preserve"> </w:t>
          </w:r>
        </w:p>
      </w:docPartBody>
    </w:docPart>
    <w:docPart>
      <w:docPartPr>
        <w:name w:val="3B99F6F619FE4B14AC2482249B0CD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B0206-C195-4AED-8342-75547023D749}"/>
      </w:docPartPr>
      <w:docPartBody>
        <w:p w:rsidR="00030282" w:rsidRDefault="003B4BCE" w:rsidP="003B4BCE">
          <w:pPr>
            <w:pStyle w:val="3B99F6F619FE4B14AC2482249B0CD44B7"/>
          </w:pPr>
          <w:r>
            <w:rPr>
              <w:rFonts w:cs="Arial"/>
              <w:lang w:val="nn-NO"/>
            </w:rPr>
            <w:t>&lt;utval&gt;</w:t>
          </w:r>
        </w:p>
      </w:docPartBody>
    </w:docPart>
    <w:docPart>
      <w:docPartPr>
        <w:name w:val="C76421201EDA4016942483E472D7D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C52A9-D2B4-4E77-B13D-189EF1404456}"/>
      </w:docPartPr>
      <w:docPartBody>
        <w:p w:rsidR="00030282" w:rsidRDefault="003B4BCE" w:rsidP="003B4BCE">
          <w:pPr>
            <w:pStyle w:val="C76421201EDA4016942483E472D7DCF87"/>
          </w:pPr>
          <w:r>
            <w:rPr>
              <w:rFonts w:cs="Arial"/>
              <w:lang w:val="nn-NO"/>
            </w:rPr>
            <w:t>&lt;møtedato&gt;</w:t>
          </w:r>
        </w:p>
      </w:docPartBody>
    </w:docPart>
    <w:docPart>
      <w:docPartPr>
        <w:name w:val="E04625505BFE4A25AAF24A96CD1FB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C0BBD-C2CA-497B-AFD2-0C113DDFC429}"/>
      </w:docPartPr>
      <w:docPartBody>
        <w:p w:rsidR="00030282" w:rsidRDefault="003B4BCE" w:rsidP="003B4BCE">
          <w:pPr>
            <w:pStyle w:val="E04625505BFE4A25AAF24A96CD1FB32B7"/>
          </w:pPr>
          <w:r>
            <w:rPr>
              <w:rFonts w:cs="Arial"/>
              <w:color w:val="000000" w:themeColor="text1"/>
              <w:lang w:val="nn-NO"/>
            </w:rPr>
            <w:t>&lt;paragraf&gt;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030282" w:rsidRDefault="003B4BCE" w:rsidP="003B4BCE">
          <w:pPr>
            <w:pStyle w:val="95CA1D12A3864DD5AB490E8E517F77924"/>
          </w:pPr>
          <w:r>
            <w:rPr>
              <w:b/>
              <w:sz w:val="20"/>
            </w:rPr>
            <w:t>Vedlegg:</w:t>
          </w:r>
        </w:p>
      </w:docPartBody>
    </w:docPart>
    <w:docPart>
      <w:docPartPr>
        <w:name w:val="DE147229BE734246B59A6060597A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5D9CA-8B49-4DAA-964B-ECB3F4223FA8}"/>
      </w:docPartPr>
      <w:docPartBody>
        <w:p w:rsidR="00030282" w:rsidRDefault="003B4BCE" w:rsidP="003B4BCE">
          <w:pPr>
            <w:pStyle w:val="DE147229BE734246B59A6060597A6B7D4"/>
          </w:pPr>
          <w:r>
            <w:rPr>
              <w:rFonts w:cs="Arial"/>
              <w:sz w:val="18"/>
              <w:lang w:val="nn-NO"/>
            </w:rPr>
            <w:t>&lt;arkivID&gt;</w:t>
          </w:r>
        </w:p>
      </w:docPartBody>
    </w:docPart>
    <w:docPart>
      <w:docPartPr>
        <w:name w:val="3974BDC746734C58801876B1D076E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EF6F3-9C13-454A-AFBB-0202D3D8A12A}"/>
      </w:docPartPr>
      <w:docPartBody>
        <w:p w:rsidR="00030282" w:rsidRDefault="003B4BCE" w:rsidP="003B4BCE">
          <w:pPr>
            <w:pStyle w:val="3974BDC746734C58801876B1D076E55C4"/>
          </w:pPr>
          <w:r>
            <w:rPr>
              <w:rFonts w:cs="Arial"/>
              <w:sz w:val="18"/>
              <w:lang w:val="nn-NO"/>
            </w:rPr>
            <w:t>&lt;arkivsakid&gt;</w:t>
          </w:r>
        </w:p>
      </w:docPartBody>
    </w:docPart>
    <w:docPart>
      <w:docPartPr>
        <w:name w:val="604FCF11060C43D6A28043D87322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9E704-4DD3-4BAB-AA20-77C65A3A8D1C}"/>
      </w:docPartPr>
      <w:docPartBody>
        <w:p w:rsidR="00030282" w:rsidRDefault="003B4BCE" w:rsidP="003B4BCE">
          <w:pPr>
            <w:pStyle w:val="604FCF11060C43D6A28043D87322CA1A4"/>
          </w:pPr>
          <w:r>
            <w:rPr>
              <w:rFonts w:cs="Arial"/>
              <w:sz w:val="18"/>
              <w:lang w:val="nn-NO"/>
            </w:rPr>
            <w:t>&lt;navn&gt;</w:t>
          </w:r>
        </w:p>
      </w:docPartBody>
    </w:docPart>
    <w:docPart>
      <w:docPartPr>
        <w:name w:val="1006591A2943454DA1C0366ADF133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4E684-9618-4913-9F93-E0BE7B41DE2F}"/>
      </w:docPartPr>
      <w:docPartBody>
        <w:p w:rsidR="00030282" w:rsidRDefault="003B4BCE" w:rsidP="003B4BCE">
          <w:pPr>
            <w:pStyle w:val="1006591A2943454DA1C0366ADF133509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8657038B46984F4DBB7FE7A8E26160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5B24B-07B6-49CE-9209-2020D986D956}"/>
      </w:docPartPr>
      <w:docPartBody>
        <w:p w:rsidR="00030282" w:rsidRDefault="003B4BCE" w:rsidP="003B4BCE">
          <w:pPr>
            <w:pStyle w:val="8657038B46984F4DBB7FE7A8E261600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&lt;tittel&gt;</w:t>
          </w:r>
        </w:p>
      </w:docPartBody>
    </w:docPart>
    <w:docPart>
      <w:docPartPr>
        <w:name w:val="1BD95839CA9447BFA22CD0F07978B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BFC70-249E-48DD-A8EA-029F5498557C}"/>
      </w:docPartPr>
      <w:docPartBody>
        <w:p w:rsidR="00030282" w:rsidRDefault="003B4BCE" w:rsidP="003B4BCE">
          <w:pPr>
            <w:pStyle w:val="1BD95839CA9447BFA22CD0F07978BEB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90E027E1784A4E6C9F7FE62672CAE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D7AC1-468F-4178-A856-4DD497F2EF69}"/>
      </w:docPartPr>
      <w:docPartBody>
        <w:p w:rsidR="00D47CB9" w:rsidRDefault="003B4BCE" w:rsidP="003B4BCE">
          <w:pPr>
            <w:pStyle w:val="90E027E1784A4E6C9F7FE62672CAE5682"/>
          </w:pPr>
          <w:r w:rsidRPr="008F70D0">
            <w:rPr>
              <w:rStyle w:val="Plassholdertekst"/>
              <w:color w:val="000000" w:themeColor="text1"/>
            </w:rPr>
            <w:t>&lt;navn&gt;</w:t>
          </w:r>
        </w:p>
      </w:docPartBody>
    </w:docPart>
    <w:docPart>
      <w:docPartPr>
        <w:name w:val="2DA837A1B5AD4836BC84A55C77DC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00D31-5580-49D9-8C12-EBD4109C556D}"/>
      </w:docPartPr>
      <w:docPartBody>
        <w:p w:rsidR="00D47CB9" w:rsidRDefault="003B4BCE" w:rsidP="003B4BCE">
          <w:pPr>
            <w:pStyle w:val="2DA837A1B5AD4836BC84A55C77DC53C52"/>
          </w:pPr>
          <w:r w:rsidRPr="008F70D0">
            <w:rPr>
              <w:rStyle w:val="Plassholdertekst"/>
              <w:color w:val="000000" w:themeColor="text1"/>
            </w:rPr>
            <w:t>&lt;tittel&gt;</w:t>
          </w:r>
        </w:p>
      </w:docPartBody>
    </w:docPart>
    <w:docPart>
      <w:docPartPr>
        <w:name w:val="DE8C397E62344D939584EB39C7C3F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A545B-AF6A-482B-9C4F-1BC13ADC96D5}"/>
      </w:docPartPr>
      <w:docPartBody>
        <w:p w:rsidR="00AC5B74" w:rsidRDefault="003B4BCE" w:rsidP="003B4BCE">
          <w:pPr>
            <w:pStyle w:val="DE8C397E62344D939584EB39C7C3F4421"/>
          </w:pPr>
          <w:r>
            <w:rPr>
              <w:rStyle w:val="Plassholdertekst"/>
              <w:rFonts w:cs="Arial"/>
              <w:b/>
              <w:color w:val="000000" w:themeColor="text1"/>
            </w:rPr>
            <w:t>Underliggende saker:</w:t>
          </w:r>
        </w:p>
      </w:docPartBody>
    </w:docPart>
    <w:docPart>
      <w:docPartPr>
        <w:name w:val="2E3B09506C8B49CF869B2BF7512C9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5BD4B-EC07-4FA0-BC34-8228D4FC73D2}"/>
      </w:docPartPr>
      <w:docPartBody>
        <w:p w:rsidR="00E45B00" w:rsidRDefault="003B4BCE" w:rsidP="003B4BCE">
          <w:pPr>
            <w:pStyle w:val="2E3B09506C8B49CF869B2BF7512C9009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&lt;saksnummer&gt;</w:t>
          </w:r>
        </w:p>
      </w:docPartBody>
    </w:docPart>
    <w:docPart>
      <w:docPartPr>
        <w:name w:val="35692F4285054B4F9F1E7F69DF519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E9ECB-1EBB-4014-A94F-12509FDD0088}"/>
      </w:docPartPr>
      <w:docPartBody>
        <w:p w:rsidR="00E45B00" w:rsidRDefault="003B4BCE" w:rsidP="003B4BCE">
          <w:pPr>
            <w:pStyle w:val="35692F4285054B4F9F1E7F69DF519F22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&lt;tittel&gt;</w:t>
          </w:r>
        </w:p>
      </w:docPartBody>
    </w:docPart>
    <w:docPart>
      <w:docPartPr>
        <w:name w:val="6F0963018CBF41699EC43A8FEDE6E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6D361-B07D-48EF-B2A9-1E80FD5208B5}"/>
      </w:docPartPr>
      <w:docPartBody>
        <w:p w:rsidR="00E45B00" w:rsidRDefault="00AC5B74" w:rsidP="00AC5B74">
          <w:pPr>
            <w:pStyle w:val="6F0963018CBF41699EC43A8FEDE6EF15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4A1BE5D69F64F9BA832FC3E9BF25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80BA2-778F-472B-B790-391B869851A2}"/>
      </w:docPartPr>
      <w:docPartBody>
        <w:p w:rsidR="00E45B00" w:rsidRDefault="00AC5B74" w:rsidP="00AC5B74">
          <w:pPr>
            <w:pStyle w:val="64A1BE5D69F64F9BA832FC3E9BF252A8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282"/>
    <w:rsid w:val="00030282"/>
    <w:rsid w:val="000920E7"/>
    <w:rsid w:val="001F4296"/>
    <w:rsid w:val="00231B88"/>
    <w:rsid w:val="00265C04"/>
    <w:rsid w:val="003B4BCE"/>
    <w:rsid w:val="00436C70"/>
    <w:rsid w:val="00510318"/>
    <w:rsid w:val="00AC5B74"/>
    <w:rsid w:val="00C365C4"/>
    <w:rsid w:val="00CE0D73"/>
    <w:rsid w:val="00D47CB9"/>
    <w:rsid w:val="00E12B07"/>
    <w:rsid w:val="00E45B00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4BCE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3A2D08E83D489C847E5552032B8C0A">
    <w:name w:val="473A2D08E83D489C847E5552032B8C0A"/>
  </w:style>
  <w:style w:type="paragraph" w:customStyle="1" w:styleId="3ECA4F33AABA405C96E2600034F5EF7A">
    <w:name w:val="3ECA4F33AABA405C96E2600034F5EF7A"/>
  </w:style>
  <w:style w:type="paragraph" w:customStyle="1" w:styleId="008645C1E51C444D8BD90C9C2CC0B7BB">
    <w:name w:val="008645C1E51C444D8BD90C9C2CC0B7BB"/>
  </w:style>
  <w:style w:type="paragraph" w:customStyle="1" w:styleId="6241608629F14FA19FD780878C95CD90">
    <w:name w:val="6241608629F14FA19FD780878C95CD90"/>
  </w:style>
  <w:style w:type="paragraph" w:customStyle="1" w:styleId="AC2A79965012431ABC098708A3451BBF">
    <w:name w:val="AC2A79965012431ABC098708A3451BBF"/>
  </w:style>
  <w:style w:type="paragraph" w:customStyle="1" w:styleId="FE5AB04F5B874B30911F51F9502561D5">
    <w:name w:val="FE5AB04F5B874B30911F51F9502561D5"/>
  </w:style>
  <w:style w:type="paragraph" w:customStyle="1" w:styleId="D035A64BC943424794250EDDB43B7F04">
    <w:name w:val="D035A64BC943424794250EDDB43B7F04"/>
  </w:style>
  <w:style w:type="paragraph" w:customStyle="1" w:styleId="4E9DE857C33F4183A938C6A936B3CEF3">
    <w:name w:val="4E9DE857C33F4183A938C6A936B3CEF3"/>
  </w:style>
  <w:style w:type="paragraph" w:customStyle="1" w:styleId="5F89A7349C704439B84B0D63503F64DE">
    <w:name w:val="5F89A7349C704439B84B0D63503F64DE"/>
  </w:style>
  <w:style w:type="paragraph" w:customStyle="1" w:styleId="FE5AB04F5B874B30911F51F9502561D51">
    <w:name w:val="FE5AB04F5B874B30911F51F9502561D5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F6F619FE4B14AC2482249B0CD44B">
    <w:name w:val="3B99F6F619FE4B14AC2482249B0CD44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76421201EDA4016942483E472D7DCF8">
    <w:name w:val="C76421201EDA4016942483E472D7DCF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2A79965012431ABC098708A3451BBF1">
    <w:name w:val="AC2A79965012431ABC098708A3451BBF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E9DE857C33F4183A938C6A936B3CEF31">
    <w:name w:val="4E9DE857C33F4183A938C6A936B3CEF3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F89A7349C704439B84B0D63503F64DE1">
    <w:name w:val="5F89A7349C704439B84B0D63503F64DE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85F93B8C73C4BA1B2BCDCA237D0A594">
    <w:name w:val="185F93B8C73C4BA1B2BCDCA237D0A59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6AD0ADE25C449C8FBA508334E35437">
    <w:name w:val="926AD0ADE25C449C8FBA508334E35437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9F4E8DA9D0426BAA2D80C89A59604F">
    <w:name w:val="599F4E8DA9D0426BAA2D80C89A59604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13002252C14FC488771D528B73C4D4">
    <w:name w:val="4213002252C14FC488771D528B73C4D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FE2D5B1A8CE4DFA9EBF4A347FA54571">
    <w:name w:val="1FE2D5B1A8CE4DFA9EBF4A347FA5457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3DF97F5082548DCBE1C167AF275AE76">
    <w:name w:val="63DF97F5082548DCBE1C167AF275AE76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04625505BFE4A25AAF24A96CD1FB32B">
    <w:name w:val="E04625505BFE4A25AAF24A96CD1FB32B"/>
  </w:style>
  <w:style w:type="paragraph" w:customStyle="1" w:styleId="FA90C9B99D8E43EE81BC8D61D7760779">
    <w:name w:val="FA90C9B99D8E43EE81BC8D61D7760779"/>
  </w:style>
  <w:style w:type="paragraph" w:customStyle="1" w:styleId="502EBB3574054FF89C08E291A6AF5E5F">
    <w:name w:val="502EBB3574054FF89C08E291A6AF5E5F"/>
  </w:style>
  <w:style w:type="paragraph" w:customStyle="1" w:styleId="958EBA9A3DDF400E8156D09797FA9677">
    <w:name w:val="958EBA9A3DDF400E8156D09797FA9677"/>
  </w:style>
  <w:style w:type="paragraph" w:customStyle="1" w:styleId="1F74753DE96D49009EDF8FF450BDBFEF">
    <w:name w:val="1F74753DE96D49009EDF8FF450BDBFEF"/>
  </w:style>
  <w:style w:type="paragraph" w:customStyle="1" w:styleId="E04625505BFE4A25AAF24A96CD1FB32B1">
    <w:name w:val="E04625505BFE4A25AAF24A96CD1FB32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99F6F619FE4B14AC2482249B0CD44B1">
    <w:name w:val="3B99F6F619FE4B14AC2482249B0CD4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421201EDA4016942483E472D7DCF81">
    <w:name w:val="C76421201EDA4016942483E472D7DCF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2A79965012431ABC098708A3451BBF2">
    <w:name w:val="AC2A79965012431ABC098708A3451BB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EBA9A3DDF400E8156D09797FA96771">
    <w:name w:val="958EBA9A3DDF400E8156D09797FA96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74753DE96D49009EDF8FF450BDBFEF1">
    <w:name w:val="1F74753DE96D49009EDF8FF450BDBFE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5F93B8C73C4BA1B2BCDCA237D0A5941">
    <w:name w:val="185F93B8C73C4BA1B2BCDCA237D0A59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AD0ADE25C449C8FBA508334E354371">
    <w:name w:val="926AD0ADE25C449C8FBA508334E3543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73138A3BA43C3AEE0436D4C5E1E89">
    <w:name w:val="3C373138A3BA43C3AEE0436D4C5E1E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4AC1A369F4458587C1245D80A30A9F">
    <w:name w:val="314AC1A369F4458587C1245D80A30A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AC1E307552419ABCEBF0FB0B3041BD">
    <w:name w:val="80AC1E307552419ABCEBF0FB0B3041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85DB7A933841ABB7E5873FC8EF82AD">
    <w:name w:val="3685DB7A933841ABB7E5873FC8EF82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894CFA0B7E489B9EFFF452EE22DBB3">
    <w:name w:val="11894CFA0B7E489B9EFFF452EE22DBB3"/>
  </w:style>
  <w:style w:type="paragraph" w:customStyle="1" w:styleId="2544A6E211A646DD80C1D4EB1F184474">
    <w:name w:val="2544A6E211A646DD80C1D4EB1F184474"/>
  </w:style>
  <w:style w:type="paragraph" w:customStyle="1" w:styleId="B3E14E81A545451683CDEAC3CA46F164">
    <w:name w:val="B3E14E81A545451683CDEAC3CA46F164"/>
  </w:style>
  <w:style w:type="paragraph" w:customStyle="1" w:styleId="39C48E3C47AF4073AD30F54239EEB1A9">
    <w:name w:val="39C48E3C47AF4073AD30F54239EEB1A9"/>
  </w:style>
  <w:style w:type="paragraph" w:customStyle="1" w:styleId="E04625505BFE4A25AAF24A96CD1FB32B2">
    <w:name w:val="E04625505BFE4A25AAF24A96CD1FB32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2">
    <w:name w:val="3B99F6F619FE4B14AC2482249B0CD44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2">
    <w:name w:val="C76421201EDA4016942483E472D7DCF8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3">
    <w:name w:val="AC2A79965012431ABC098708A3451BBF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1">
    <w:name w:val="B3E14E81A545451683CDEAC3CA46F164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1">
    <w:name w:val="39C48E3C47AF4073AD30F54239EEB1A9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14AC1A369F4458587C1245D80A30A9F1">
    <w:name w:val="314AC1A369F4458587C1245D80A30A9F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A1080B7773F4C0AA35C5985113ED9BC">
    <w:name w:val="EA1080B7773F4C0AA35C5985113ED9BC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20819826BD04459BBA5F0A9267E88A0">
    <w:name w:val="820819826BD04459BBA5F0A9267E88A0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04625505BFE4A25AAF24A96CD1FB32B3">
    <w:name w:val="E04625505BFE4A25AAF24A96CD1FB32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3">
    <w:name w:val="3B99F6F619FE4B14AC2482249B0CD44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3">
    <w:name w:val="C76421201EDA4016942483E472D7DCF8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4">
    <w:name w:val="AC2A79965012431ABC098708A3451BBF4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2">
    <w:name w:val="B3E14E81A545451683CDEAC3CA46F164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2">
    <w:name w:val="39C48E3C47AF4073AD30F54239EEB1A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F572C78CEC14F8EBE84BB2866C8F89F">
    <w:name w:val="DF572C78CEC14F8EBE84BB2866C8F89F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95CA1D12A3864DD5AB490E8E517F7792">
    <w:name w:val="95CA1D12A3864DD5AB490E8E517F77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38C6386F5224F7FA50D209013943E05">
    <w:name w:val="A38C6386F5224F7FA50D209013943E05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05A22FD166C44CE49E81A27293A5FD17">
    <w:name w:val="05A22FD166C44CE49E81A27293A5FD1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4DE8D5978A5F43648234880B55CA1351">
    <w:name w:val="4DE8D5978A5F43648234880B55CA135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F3A9F29DB00E4C1F99F440C757612AB7">
    <w:name w:val="F3A9F29DB00E4C1F99F440C757612AB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A7AAAF57B7A405ABF142A553F2A11BE">
    <w:name w:val="8A7AAAF57B7A405ABF142A553F2A11BE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F837F8BF3844435A18EE3BC6614AFA3">
    <w:name w:val="BF837F8BF3844435A18EE3BC6614AFA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E147229BE734246B59A6060597A6B7D">
    <w:name w:val="DE147229BE734246B59A6060597A6B7D"/>
  </w:style>
  <w:style w:type="paragraph" w:customStyle="1" w:styleId="3974BDC746734C58801876B1D076E55C">
    <w:name w:val="3974BDC746734C58801876B1D076E55C"/>
  </w:style>
  <w:style w:type="paragraph" w:customStyle="1" w:styleId="604FCF11060C43D6A28043D87322CA1A">
    <w:name w:val="604FCF11060C43D6A28043D87322CA1A"/>
  </w:style>
  <w:style w:type="paragraph" w:customStyle="1" w:styleId="DE147229BE734246B59A6060597A6B7D1">
    <w:name w:val="DE147229BE734246B59A6060597A6B7D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1">
    <w:name w:val="3974BDC746734C58801876B1D076E55C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1">
    <w:name w:val="604FCF11060C43D6A28043D87322CA1A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4">
    <w:name w:val="E04625505BFE4A25AAF24A96CD1FB32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4">
    <w:name w:val="3B99F6F619FE4B14AC2482249B0CD44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4">
    <w:name w:val="C76421201EDA4016942483E472D7DCF8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5">
    <w:name w:val="AC2A79965012431ABC098708A3451BBF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1">
    <w:name w:val="95CA1D12A3864DD5AB490E8E517F7792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">
    <w:name w:val="1006591A2943454DA1C0366ADF13350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">
    <w:name w:val="8657038B46984F4DBB7FE7A8E261600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">
    <w:name w:val="1BD95839CA9447BFA22CD0F07978BE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778BE6B57ED42309750F7168D64F4B5">
    <w:name w:val="2778BE6B57ED42309750F7168D64F4B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DE340F271D49A89459B430DC5640B8">
    <w:name w:val="CFDE340F271D49A89459B430DC5640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C25E4347E2749E2A30E94FBA6DC0E0E">
    <w:name w:val="2C25E4347E2749E2A30E94FBA6DC0E0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2">
    <w:name w:val="DE147229BE734246B59A6060597A6B7D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2">
    <w:name w:val="3974BDC746734C58801876B1D076E55C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2">
    <w:name w:val="604FCF11060C43D6A28043D87322CA1A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5">
    <w:name w:val="E04625505BFE4A25AAF24A96CD1FB32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5">
    <w:name w:val="3B99F6F619FE4B14AC2482249B0CD44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5">
    <w:name w:val="C76421201EDA4016942483E472D7DCF8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6">
    <w:name w:val="AC2A79965012431ABC098708A3451BBF6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2">
    <w:name w:val="95CA1D12A3864DD5AB490E8E517F7792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1">
    <w:name w:val="1006591A2943454DA1C0366ADF133509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1">
    <w:name w:val="8657038B46984F4DBB7FE7A8E261600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1">
    <w:name w:val="1BD95839CA9447BFA22CD0F07978BEB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">
    <w:name w:val="946F974573294F5FA02E9F7575F7524E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">
    <w:name w:val="3818C5F865F34552AF46E752080EB7FF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">
    <w:name w:val="C9315104F3C74D16840BF1C1E547E367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">
    <w:name w:val="90E027E1784A4E6C9F7FE62672CAE568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">
    <w:name w:val="2DA837A1B5AD4836BC84A55C77DC53C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3">
    <w:name w:val="DE147229BE734246B59A6060597A6B7D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3">
    <w:name w:val="3974BDC746734C58801876B1D076E55C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3">
    <w:name w:val="604FCF11060C43D6A28043D87322CA1A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6">
    <w:name w:val="E04625505BFE4A25AAF24A96CD1FB32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6">
    <w:name w:val="3B99F6F619FE4B14AC2482249B0CD44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6">
    <w:name w:val="C76421201EDA4016942483E472D7DCF8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7">
    <w:name w:val="AC2A79965012431ABC098708A3451BBF7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2">
    <w:name w:val="1006591A2943454DA1C0366ADF133509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2">
    <w:name w:val="8657038B46984F4DBB7FE7A8E261600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2">
    <w:name w:val="1BD95839CA9447BFA22CD0F07978BEB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1">
    <w:name w:val="946F974573294F5FA02E9F7575F7524E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1">
    <w:name w:val="3818C5F865F34552AF46E752080EB7FF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1">
    <w:name w:val="C9315104F3C74D16840BF1C1E547E367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1">
    <w:name w:val="90E027E1784A4E6C9F7FE62672CAE568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1">
    <w:name w:val="2DA837A1B5AD4836BC84A55C77DC53C5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">
    <w:name w:val="DE8C397E62344D939584EB39C7C3F442"/>
    <w:rsid w:val="00C365C4"/>
    <w:pPr>
      <w:spacing w:after="160" w:line="259" w:lineRule="auto"/>
    </w:pPr>
  </w:style>
  <w:style w:type="paragraph" w:customStyle="1" w:styleId="7DB0C7F432B44E869DB1A04190C85593">
    <w:name w:val="7DB0C7F432B44E869DB1A04190C85593"/>
    <w:rsid w:val="00C365C4"/>
    <w:pPr>
      <w:spacing w:after="160" w:line="259" w:lineRule="auto"/>
    </w:pPr>
  </w:style>
  <w:style w:type="paragraph" w:customStyle="1" w:styleId="C5629C4708C6400095D02AC9655626D9">
    <w:name w:val="C5629C4708C6400095D02AC9655626D9"/>
    <w:rsid w:val="00C365C4"/>
    <w:pPr>
      <w:spacing w:after="160" w:line="259" w:lineRule="auto"/>
    </w:pPr>
  </w:style>
  <w:style w:type="paragraph" w:customStyle="1" w:styleId="BB05E3A1EC78400CAFA41476D95120E8">
    <w:name w:val="BB05E3A1EC78400CAFA41476D95120E8"/>
    <w:rsid w:val="00C365C4"/>
    <w:pPr>
      <w:spacing w:after="160" w:line="259" w:lineRule="auto"/>
    </w:pPr>
  </w:style>
  <w:style w:type="paragraph" w:customStyle="1" w:styleId="2ED3C520E93C417B8C1C1ED33C791FA0">
    <w:name w:val="2ED3C520E93C417B8C1C1ED33C791FA0"/>
    <w:rsid w:val="00C365C4"/>
    <w:pPr>
      <w:spacing w:after="160" w:line="259" w:lineRule="auto"/>
    </w:pPr>
  </w:style>
  <w:style w:type="paragraph" w:customStyle="1" w:styleId="2E3B09506C8B49CF869B2BF7512C9009">
    <w:name w:val="2E3B09506C8B49CF869B2BF7512C9009"/>
    <w:rsid w:val="00AC5B74"/>
    <w:pPr>
      <w:spacing w:after="160" w:line="259" w:lineRule="auto"/>
    </w:pPr>
  </w:style>
  <w:style w:type="paragraph" w:customStyle="1" w:styleId="35692F4285054B4F9F1E7F69DF519F22">
    <w:name w:val="35692F4285054B4F9F1E7F69DF519F22"/>
    <w:rsid w:val="00AC5B74"/>
    <w:pPr>
      <w:spacing w:after="160" w:line="259" w:lineRule="auto"/>
    </w:pPr>
  </w:style>
  <w:style w:type="paragraph" w:customStyle="1" w:styleId="C26873AEC18A4F06AB489556BBDB256C">
    <w:name w:val="C26873AEC18A4F06AB489556BBDB256C"/>
    <w:rsid w:val="00AC5B74"/>
    <w:pPr>
      <w:spacing w:after="160" w:line="259" w:lineRule="auto"/>
    </w:pPr>
  </w:style>
  <w:style w:type="paragraph" w:customStyle="1" w:styleId="7DBA4DA3F794433E88BFF3D3B9EFF347">
    <w:name w:val="7DBA4DA3F794433E88BFF3D3B9EFF347"/>
    <w:rsid w:val="00AC5B74"/>
    <w:pPr>
      <w:spacing w:after="160" w:line="259" w:lineRule="auto"/>
    </w:pPr>
  </w:style>
  <w:style w:type="paragraph" w:customStyle="1" w:styleId="E40D8B8706F64E4E9550F21EFE744572">
    <w:name w:val="E40D8B8706F64E4E9550F21EFE744572"/>
    <w:rsid w:val="00AC5B74"/>
    <w:pPr>
      <w:spacing w:after="160" w:line="259" w:lineRule="auto"/>
    </w:pPr>
  </w:style>
  <w:style w:type="paragraph" w:customStyle="1" w:styleId="0B0050D93035436CA1CEA1A83B5F39DE">
    <w:name w:val="0B0050D93035436CA1CEA1A83B5F39DE"/>
    <w:rsid w:val="00AC5B74"/>
    <w:pPr>
      <w:spacing w:after="160" w:line="259" w:lineRule="auto"/>
    </w:pPr>
  </w:style>
  <w:style w:type="paragraph" w:customStyle="1" w:styleId="6F0963018CBF41699EC43A8FEDE6EF15">
    <w:name w:val="6F0963018CBF41699EC43A8FEDE6EF15"/>
    <w:rsid w:val="00AC5B74"/>
    <w:pPr>
      <w:spacing w:after="160" w:line="259" w:lineRule="auto"/>
    </w:pPr>
  </w:style>
  <w:style w:type="paragraph" w:customStyle="1" w:styleId="64A1BE5D69F64F9BA832FC3E9BF252A8">
    <w:name w:val="64A1BE5D69F64F9BA832FC3E9BF252A8"/>
    <w:rsid w:val="00AC5B74"/>
    <w:pPr>
      <w:spacing w:after="160" w:line="259" w:lineRule="auto"/>
    </w:pPr>
  </w:style>
  <w:style w:type="paragraph" w:customStyle="1" w:styleId="DE147229BE734246B59A6060597A6B7D4">
    <w:name w:val="DE147229BE734246B59A6060597A6B7D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4">
    <w:name w:val="95CA1D12A3864DD5AB490E8E517F7792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3">
    <w:name w:val="1006591A2943454DA1C0366ADF133509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3">
    <w:name w:val="8657038B46984F4DBB7FE7A8E261600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3">
    <w:name w:val="1BD95839CA9447BFA22CD0F07978BEB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1">
    <w:name w:val="DE8C397E62344D939584EB39C7C3F44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E3B09506C8B49CF869B2BF7512C90091">
    <w:name w:val="2E3B09506C8B49CF869B2BF7512C9009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5692F4285054B4F9F1E7F69DF519F221">
    <w:name w:val="35692F4285054B4F9F1E7F69DF519F2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2">
    <w:name w:val="90E027E1784A4E6C9F7FE62672CAE568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2">
    <w:name w:val="2DA837A1B5AD4836BC84A55C77DC53C5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03C-C40C-4B65-9133-FA503BB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24dc1856680248beb4125a5945056c85</Template>
  <TotalTime>446</TotalTime>
  <Pages>2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Sokndal kommune</keywords>
  <lastModifiedBy>Solfrid Johnsen</lastModifiedBy>
  <revision>192</revision>
  <dcterms:created xsi:type="dcterms:W3CDTF">2011-11-07T15:04:00.0000000Z</dcterms:created>
  <dcterms:modified xsi:type="dcterms:W3CDTF">2017-04-06T11:21:00.0000000Z</dcterms:modified>
  <dc:title>Reguleringsplan - nordlysobservatorie og ny parkeringsplass i Nusfjord - 1 gangs behandling. Planid: 18591707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