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B" w:rsidRDefault="002973CB" w:rsidP="002973CB">
      <w:bookmarkStart w:id="0" w:name="_GoBack"/>
      <w:bookmarkEnd w:id="0"/>
    </w:p>
    <w:p w:rsidR="00D24B24" w:rsidRDefault="002973CB" w:rsidP="00D24B24">
      <w:r>
        <w:t xml:space="preserve">Formannskapet (planutvalget) </w:t>
      </w:r>
      <w:r w:rsidR="00D24B24">
        <w:t xml:space="preserve">i Flakstad kommune </w:t>
      </w:r>
      <w:r>
        <w:t>har i vedtak</w:t>
      </w:r>
      <w:r w:rsidRPr="002973CB">
        <w:t xml:space="preserve"> </w:t>
      </w:r>
      <w:r>
        <w:t>FS 15-19- 029/18 enstemmig vedtatt å legge reg.pl. Solstrand hyttefelt ut på offentlig ettersyn jf. plan</w:t>
      </w:r>
      <w:r w:rsidR="00D24B24">
        <w:t xml:space="preserve"> </w:t>
      </w:r>
      <w:r>
        <w:t xml:space="preserve">og bygningsloven §12-10. </w:t>
      </w:r>
      <w:r w:rsidRPr="002973CB">
        <w:t xml:space="preserve"> </w:t>
      </w:r>
      <w:r>
        <w:t>PlanID 18591708</w:t>
      </w:r>
      <w:r w:rsidR="00D24B24">
        <w:t>.</w:t>
      </w:r>
    </w:p>
    <w:p w:rsidR="002973CB" w:rsidRPr="00D24B24" w:rsidRDefault="00D24B24" w:rsidP="00D24B24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467100" cy="2295525"/>
            <wp:effectExtent l="0" t="0" r="3175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3CB">
        <w:rPr>
          <w:rFonts w:eastAsia="Times New Roman" w:cs="Times New Roman"/>
          <w:i/>
          <w:szCs w:val="20"/>
          <w:lang w:eastAsia="nb-NO"/>
        </w:rPr>
        <w:t>Planforslaget: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Flakstad kommune har mottatt privat forslag på reguleringsplan for Solstrand.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Området ligger ca 500 meter sør for Fredvang sentrum, målt langs Hovdanveien.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Planforslaget omfatter tilrettelegging for en bolig og flere fritidsboliger i et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hovedsakelig u</w:t>
      </w:r>
      <w:r>
        <w:rPr>
          <w:rFonts w:eastAsia="Times New Roman" w:cs="Times New Roman"/>
          <w:i/>
          <w:szCs w:val="20"/>
          <w:lang w:eastAsia="nb-NO"/>
        </w:rPr>
        <w:t>be</w:t>
      </w:r>
      <w:r w:rsidRPr="002973CB">
        <w:rPr>
          <w:rFonts w:eastAsia="Times New Roman" w:cs="Times New Roman"/>
          <w:i/>
          <w:szCs w:val="20"/>
          <w:lang w:eastAsia="nb-NO"/>
        </w:rPr>
        <w:t>nyttet område på Fredvang. Det er i planleggingen lagt vekt på at ny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bebyggelse konsentreres til et forholdsvis lite område, med materialvalg og form som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passer inn i landskapet. Det er også lagt vekt på å beholde mulighet for allmenn</w:t>
      </w:r>
    </w:p>
    <w:p w:rsidR="002973CB" w:rsidRPr="002973CB" w:rsidRDefault="002973CB" w:rsidP="002973CB">
      <w:pPr>
        <w:spacing w:after="0" w:line="240" w:lineRule="auto"/>
        <w:rPr>
          <w:rFonts w:eastAsia="Times New Roman" w:cs="Times New Roman"/>
          <w:i/>
          <w:szCs w:val="20"/>
          <w:lang w:eastAsia="nb-NO"/>
        </w:rPr>
      </w:pPr>
      <w:r w:rsidRPr="002973CB">
        <w:rPr>
          <w:rFonts w:eastAsia="Times New Roman" w:cs="Times New Roman"/>
          <w:i/>
          <w:szCs w:val="20"/>
          <w:lang w:eastAsia="nb-NO"/>
        </w:rPr>
        <w:t>ferdsel langs sjøkanten gjennom planområdet.</w:t>
      </w:r>
    </w:p>
    <w:p w:rsidR="00D24B24" w:rsidRDefault="00D24B24" w:rsidP="002973CB"/>
    <w:p w:rsidR="00D24B24" w:rsidRPr="00D24B24" w:rsidRDefault="002973CB" w:rsidP="00D24B24">
      <w:r>
        <w:t>Plankart med beskrivelse og bestemmelser er tilgjengelig på Flakstad kommunes hjemmeside</w:t>
      </w:r>
      <w:r w:rsidR="00D24B24">
        <w:t xml:space="preserve">. Innspill til planforslaget merkes med saksnr. 17/214 og sendes innen 24 juli -18 til </w:t>
      </w:r>
      <w:hyperlink r:id="rId5" w:history="1">
        <w:r w:rsidR="00D24B24" w:rsidRPr="00D24B24">
          <w:rPr>
            <w:rFonts w:eastAsia="Times New Roman" w:cs="Times New Roman"/>
            <w:color w:val="0000FF"/>
            <w:szCs w:val="20"/>
            <w:u w:val="single"/>
            <w:lang w:eastAsia="nb-NO"/>
          </w:rPr>
          <w:t>postmottak@flakstad.kommune.no</w:t>
        </w:r>
      </w:hyperlink>
      <w:r w:rsidR="00D24B24" w:rsidRPr="00D24B24">
        <w:rPr>
          <w:rFonts w:eastAsia="Times New Roman" w:cs="Times New Roman"/>
          <w:szCs w:val="20"/>
          <w:lang w:eastAsia="nb-NO"/>
        </w:rPr>
        <w:t xml:space="preserve">  eller Flakstad kommune, Flakstadveien 371, 8380</w:t>
      </w:r>
      <w:r w:rsidR="00D24B24">
        <w:rPr>
          <w:rFonts w:eastAsia="Times New Roman" w:cs="Times New Roman"/>
          <w:szCs w:val="20"/>
          <w:lang w:eastAsia="nb-NO"/>
        </w:rPr>
        <w:t xml:space="preserve"> </w:t>
      </w:r>
      <w:r w:rsidR="00D24B24" w:rsidRPr="00D24B24">
        <w:rPr>
          <w:rFonts w:eastAsia="Times New Roman" w:cs="Times New Roman"/>
          <w:szCs w:val="20"/>
          <w:lang w:eastAsia="nb-NO"/>
        </w:rPr>
        <w:t>Ramberg.</w:t>
      </w:r>
    </w:p>
    <w:p w:rsidR="00D24B24" w:rsidRDefault="00D24B24" w:rsidP="002973CB"/>
    <w:sectPr w:rsidR="00D2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9"/>
    <w:rsid w:val="002973CB"/>
    <w:rsid w:val="005A1DAF"/>
    <w:rsid w:val="008F3416"/>
    <w:rsid w:val="0094249E"/>
    <w:rsid w:val="00C74E39"/>
    <w:rsid w:val="00D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8515-E438-4930-A931-BAC457D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flakstad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Walle</dc:creator>
  <cp:keywords/>
  <dc:description/>
  <cp:lastModifiedBy>Tone Knutsen</cp:lastModifiedBy>
  <cp:revision>3</cp:revision>
  <dcterms:created xsi:type="dcterms:W3CDTF">2018-06-05T10:29:00Z</dcterms:created>
  <dcterms:modified xsi:type="dcterms:W3CDTF">2018-06-05T10:29:00Z</dcterms:modified>
</cp:coreProperties>
</file>